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0CF90" w14:textId="73AB4F1E" w:rsidR="00A2211F" w:rsidRDefault="001F03D8" w:rsidP="00A2211F">
      <w:pPr>
        <w:spacing w:after="240"/>
        <w:jc w:val="center"/>
        <w:rPr>
          <w:rFonts w:ascii="Montserrat SemiBold" w:eastAsia="Montserrat SemiBold" w:hAnsi="Montserrat SemiBold" w:cs="Montserrat SemiBold"/>
          <w:color w:val="EDAB61"/>
          <w:sz w:val="28"/>
          <w:szCs w:val="28"/>
        </w:rPr>
      </w:pPr>
      <w:r>
        <w:rPr>
          <w:rFonts w:ascii="Montserrat SemiBold" w:eastAsia="Montserrat SemiBold" w:hAnsi="Montserrat SemiBold" w:cs="Montserrat SemiBold"/>
          <w:color w:val="EDAB61"/>
          <w:sz w:val="28"/>
          <w:szCs w:val="28"/>
        </w:rPr>
        <w:t>Business Case for Community-Based Maternity Care Models Template</w:t>
      </w:r>
    </w:p>
    <w:p w14:paraId="50079F94" w14:textId="77777777" w:rsidR="00A2211F" w:rsidRDefault="00A2211F" w:rsidP="00A22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Current state</w:t>
      </w:r>
    </w:p>
    <w:tbl>
      <w:tblPr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2211F" w14:paraId="5D93E5CA" w14:textId="77777777" w:rsidTr="00F670EF">
        <w:tc>
          <w:tcPr>
            <w:tcW w:w="8635" w:type="dxa"/>
          </w:tcPr>
          <w:p w14:paraId="4F81C98E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411E2FCB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3E1C451B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</w:tc>
      </w:tr>
    </w:tbl>
    <w:p w14:paraId="0DE34D14" w14:textId="77777777" w:rsidR="00A2211F" w:rsidRDefault="00A2211F" w:rsidP="00A22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b/>
          <w:color w:val="000000"/>
        </w:rPr>
      </w:pPr>
    </w:p>
    <w:p w14:paraId="6410B1CF" w14:textId="77777777" w:rsidR="00A2211F" w:rsidRDefault="00A2211F" w:rsidP="00A22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Objective</w:t>
      </w:r>
    </w:p>
    <w:tbl>
      <w:tblPr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2211F" w14:paraId="46B3DB85" w14:textId="77777777" w:rsidTr="00F670EF">
        <w:tc>
          <w:tcPr>
            <w:tcW w:w="8635" w:type="dxa"/>
          </w:tcPr>
          <w:p w14:paraId="6F823F38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72C02C32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516C66E2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</w:tc>
      </w:tr>
    </w:tbl>
    <w:p w14:paraId="7CF95AF9" w14:textId="77777777" w:rsidR="00A2211F" w:rsidRDefault="00A2211F" w:rsidP="00A22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b/>
          <w:color w:val="000000"/>
        </w:rPr>
      </w:pPr>
    </w:p>
    <w:p w14:paraId="0524049D" w14:textId="77777777" w:rsidR="00A2211F" w:rsidRDefault="00A2211F" w:rsidP="00A22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Benefits and justification</w:t>
      </w:r>
    </w:p>
    <w:tbl>
      <w:tblPr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2211F" w14:paraId="010EA98C" w14:textId="77777777" w:rsidTr="00F670EF">
        <w:tc>
          <w:tcPr>
            <w:tcW w:w="8635" w:type="dxa"/>
          </w:tcPr>
          <w:p w14:paraId="51D19BC7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71520997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7346E010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</w:tc>
      </w:tr>
    </w:tbl>
    <w:p w14:paraId="2A8B0A58" w14:textId="77777777" w:rsidR="00A2211F" w:rsidRDefault="00A2211F" w:rsidP="00A221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ato" w:eastAsia="Lato" w:hAnsi="Lato" w:cs="Lato"/>
          <w:b/>
          <w:color w:val="000000"/>
        </w:rPr>
      </w:pPr>
    </w:p>
    <w:p w14:paraId="3318AB6F" w14:textId="77777777" w:rsidR="00A2211F" w:rsidRDefault="00A2211F" w:rsidP="00A22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Implementation strategy</w:t>
      </w:r>
    </w:p>
    <w:tbl>
      <w:tblPr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2211F" w14:paraId="27154E0A" w14:textId="77777777" w:rsidTr="00F670EF">
        <w:tc>
          <w:tcPr>
            <w:tcW w:w="8635" w:type="dxa"/>
          </w:tcPr>
          <w:p w14:paraId="5475A205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3FD57019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7A3A3BCE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</w:tc>
      </w:tr>
    </w:tbl>
    <w:p w14:paraId="775FA760" w14:textId="77777777" w:rsidR="00A2211F" w:rsidRDefault="00A2211F" w:rsidP="00A2211F">
      <w:pPr>
        <w:rPr>
          <w:rFonts w:ascii="Lato" w:eastAsia="Lato" w:hAnsi="Lato" w:cs="Lato"/>
          <w:b/>
        </w:rPr>
      </w:pPr>
    </w:p>
    <w:p w14:paraId="2BA51499" w14:textId="77777777" w:rsidR="00A2211F" w:rsidRDefault="00A2211F" w:rsidP="00A22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Financials and cost</w:t>
      </w:r>
    </w:p>
    <w:tbl>
      <w:tblPr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2211F" w14:paraId="1E866A47" w14:textId="77777777" w:rsidTr="00F670EF">
        <w:tc>
          <w:tcPr>
            <w:tcW w:w="8635" w:type="dxa"/>
          </w:tcPr>
          <w:p w14:paraId="7713FBD5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54B11ACE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295E3790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</w:tc>
      </w:tr>
    </w:tbl>
    <w:p w14:paraId="25A7ECE7" w14:textId="77777777" w:rsidR="00A2211F" w:rsidRDefault="00A2211F" w:rsidP="00A2211F">
      <w:pPr>
        <w:rPr>
          <w:rFonts w:ascii="Lato" w:eastAsia="Lato" w:hAnsi="Lato" w:cs="Lato"/>
          <w:b/>
        </w:rPr>
      </w:pPr>
    </w:p>
    <w:p w14:paraId="36381BDB" w14:textId="77777777" w:rsidR="00A2211F" w:rsidRDefault="00A2211F" w:rsidP="00A22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Risks</w:t>
      </w:r>
    </w:p>
    <w:tbl>
      <w:tblPr>
        <w:tblW w:w="863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2211F" w14:paraId="47DD3F5F" w14:textId="77777777" w:rsidTr="00F670EF">
        <w:tc>
          <w:tcPr>
            <w:tcW w:w="8635" w:type="dxa"/>
          </w:tcPr>
          <w:p w14:paraId="21917468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642B7712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  <w:p w14:paraId="7283DDB4" w14:textId="77777777" w:rsidR="00A2211F" w:rsidRDefault="00A2211F" w:rsidP="00F670EF">
            <w:pPr>
              <w:rPr>
                <w:rFonts w:ascii="Lato" w:eastAsia="Lato" w:hAnsi="Lato" w:cs="Lato"/>
                <w:b/>
              </w:rPr>
            </w:pPr>
          </w:p>
        </w:tc>
      </w:tr>
    </w:tbl>
    <w:p w14:paraId="78E61E2E" w14:textId="77777777" w:rsidR="00980321" w:rsidRDefault="001F03D8"/>
    <w:sectPr w:rsidR="0098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C0C"/>
    <w:multiLevelType w:val="multilevel"/>
    <w:tmpl w:val="2174E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0C"/>
    <w:rsid w:val="00100A6D"/>
    <w:rsid w:val="001862FC"/>
    <w:rsid w:val="001F03D8"/>
    <w:rsid w:val="0020190C"/>
    <w:rsid w:val="008227C0"/>
    <w:rsid w:val="00A2211F"/>
    <w:rsid w:val="00B16A78"/>
    <w:rsid w:val="00C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C7AC"/>
  <w15:chartTrackingRefBased/>
  <w15:docId w15:val="{8A2361F3-75E9-4A13-BA82-EFB20DB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hraph text"/>
    <w:qFormat/>
    <w:rsid w:val="00A2211F"/>
    <w:rPr>
      <w:rFonts w:ascii="Quattrocento Sans" w:eastAsia="Quattrocento Sans" w:hAnsi="Quattrocento Sans" w:cs="Quattrocen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5E0"/>
    <w:pPr>
      <w:keepNext/>
      <w:keepLines/>
      <w:spacing w:before="240" w:after="0"/>
      <w:jc w:val="center"/>
      <w:outlineLvl w:val="0"/>
    </w:pPr>
    <w:rPr>
      <w:rFonts w:ascii="Montserrat SemiBold" w:eastAsiaTheme="majorEastAsia" w:hAnsi="Montserrat SemiBold" w:cstheme="majorBidi"/>
      <w:color w:val="4261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E0"/>
    <w:pPr>
      <w:keepNext/>
      <w:keepLines/>
      <w:spacing w:before="40" w:after="0"/>
      <w:jc w:val="center"/>
      <w:outlineLvl w:val="1"/>
    </w:pPr>
    <w:rPr>
      <w:rFonts w:ascii="Montserrat" w:eastAsiaTheme="majorEastAsia" w:hAnsi="Montserrat" w:cstheme="majorBidi"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ink w:val="subheadingChar"/>
    <w:qFormat/>
    <w:rsid w:val="00C575E0"/>
    <w:pPr>
      <w:jc w:val="center"/>
    </w:pPr>
    <w:rPr>
      <w:rFonts w:ascii="Montserrat" w:hAnsi="Montserrat"/>
      <w:color w:val="EC633E"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C575E0"/>
    <w:rPr>
      <w:rFonts w:ascii="Montserrat" w:hAnsi="Montserrat"/>
      <w:color w:val="EC633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75E0"/>
    <w:rPr>
      <w:rFonts w:ascii="Montserrat SemiBold" w:eastAsiaTheme="majorEastAsia" w:hAnsi="Montserrat SemiBold" w:cstheme="majorBidi"/>
      <w:color w:val="4261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5E0"/>
    <w:rPr>
      <w:rFonts w:ascii="Montserrat" w:eastAsiaTheme="majorEastAsia" w:hAnsi="Montserrat" w:cstheme="majorBidi"/>
      <w:i/>
      <w:color w:val="2F5496" w:themeColor="accent1" w:themeShade="BF"/>
      <w:sz w:val="26"/>
      <w:szCs w:val="26"/>
    </w:rPr>
  </w:style>
  <w:style w:type="paragraph" w:customStyle="1" w:styleId="HCTTFparagraph">
    <w:name w:val="HCTTF paragraph"/>
    <w:basedOn w:val="Normal"/>
    <w:link w:val="HCTTFparagraphChar"/>
    <w:qFormat/>
    <w:rsid w:val="008227C0"/>
    <w:pPr>
      <w:spacing w:after="120" w:line="240" w:lineRule="auto"/>
    </w:pPr>
  </w:style>
  <w:style w:type="character" w:customStyle="1" w:styleId="HCTTFparagraphChar">
    <w:name w:val="HCTTF paragraph Char"/>
    <w:basedOn w:val="DefaultParagraphFont"/>
    <w:link w:val="HCTTFparagraph"/>
    <w:rsid w:val="008227C0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DFF1F6F76443894482F4C4B5B67D" ma:contentTypeVersion="12" ma:contentTypeDescription="Create a new document." ma:contentTypeScope="" ma:versionID="9506e70cba3154a6acbed6a870258391">
  <xsd:schema xmlns:xsd="http://www.w3.org/2001/XMLSchema" xmlns:xs="http://www.w3.org/2001/XMLSchema" xmlns:p="http://schemas.microsoft.com/office/2006/metadata/properties" xmlns:ns2="0ca957f6-d37e-4faf-b3b9-0b0b611d5a30" xmlns:ns3="34ee6366-8123-4fbe-8540-67899789756d" targetNamespace="http://schemas.microsoft.com/office/2006/metadata/properties" ma:root="true" ma:fieldsID="63c69d8591a074ddfec0968c078fb933" ns2:_="" ns3:_="">
    <xsd:import namespace="0ca957f6-d37e-4faf-b3b9-0b0b611d5a30"/>
    <xsd:import namespace="34ee6366-8123-4fbe-8540-678997897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57f6-d37e-4faf-b3b9-0b0b611d5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e6366-8123-4fbe-8540-678997897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6DA28-628F-44E6-B493-F98C63AED221}"/>
</file>

<file path=customXml/itemProps2.xml><?xml version="1.0" encoding="utf-8"?>
<ds:datastoreItem xmlns:ds="http://schemas.openxmlformats.org/officeDocument/2006/customXml" ds:itemID="{0FCB0084-9ED1-4C98-91EC-9EFBDBC54BF3}"/>
</file>

<file path=customXml/itemProps3.xml><?xml version="1.0" encoding="utf-8"?>
<ds:datastoreItem xmlns:ds="http://schemas.openxmlformats.org/officeDocument/2006/customXml" ds:itemID="{7FD9C952-168F-466F-954A-A7A3EBCDA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Zook</dc:creator>
  <cp:keywords/>
  <dc:description/>
  <cp:lastModifiedBy>Megan Zook</cp:lastModifiedBy>
  <cp:revision>3</cp:revision>
  <dcterms:created xsi:type="dcterms:W3CDTF">2021-01-22T22:53:00Z</dcterms:created>
  <dcterms:modified xsi:type="dcterms:W3CDTF">2021-01-22T22:54:00Z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0x0101002435DFF1F6F76443894482F4C4B5B67D</vt:lpwstr>
  </property>
</Properties>
</file>